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1BE7" w14:textId="77777777" w:rsidR="00BC7766" w:rsidRDefault="00000000">
      <w:pPr>
        <w:spacing w:before="240" w:after="140"/>
      </w:pPr>
      <w:r>
        <w:rPr>
          <w:b/>
          <w:bCs/>
          <w:color w:val="274472"/>
          <w:sz w:val="40"/>
          <w:szCs w:val="40"/>
        </w:rPr>
        <w:t>Plano de Reforma Residencial</w:t>
      </w:r>
    </w:p>
    <w:p w14:paraId="177E54C5" w14:textId="77777777" w:rsidR="00BC7766" w:rsidRDefault="00000000">
      <w:pPr>
        <w:spacing w:after="120" w:line="276" w:lineRule="auto"/>
        <w:jc w:val="both"/>
      </w:pPr>
      <w:r>
        <w:t>Este documento serve como um guia inicial para o planejamento e execução de sua reforma. Ele detalha os principais aspectos do projeto, desde os dados básicos até as fases de execução e considerações importantes, visando organizar as etapas e otimizar o processo.</w:t>
      </w:r>
    </w:p>
    <w:p w14:paraId="6486DA1D" w14:textId="77777777" w:rsidR="00BC7766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1. Dados Gerais do Projeto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7"/>
        <w:gridCol w:w="5913"/>
      </w:tblGrid>
      <w:tr w:rsidR="00BC7766" w14:paraId="643A137D" w14:textId="77777777">
        <w:trPr>
          <w:tblHeader/>
        </w:trPr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46A6E7E" w14:textId="77777777" w:rsidR="00BC7766" w:rsidRDefault="00000000">
            <w:r>
              <w:rPr>
                <w:b/>
                <w:bCs/>
                <w:color w:val="FFFFFF"/>
                <w:sz w:val="25"/>
                <w:szCs w:val="25"/>
              </w:rPr>
              <w:t>Item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1D9717" w14:textId="77777777" w:rsidR="00BC7766" w:rsidRDefault="00000000">
            <w:r>
              <w:rPr>
                <w:b/>
                <w:bCs/>
                <w:color w:val="FFFFFF"/>
                <w:sz w:val="25"/>
                <w:szCs w:val="25"/>
              </w:rPr>
              <w:t>Informação</w:t>
            </w:r>
          </w:p>
        </w:tc>
      </w:tr>
      <w:tr w:rsidR="00BC7766" w14:paraId="7CBEAA3F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0A7CDA" w14:textId="77777777" w:rsidR="00BC7766" w:rsidRDefault="00000000">
            <w:r>
              <w:t>Nome do Cliente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6473E3" w14:textId="77777777" w:rsidR="00BC7766" w:rsidRDefault="00000000">
            <w:r>
              <w:t>[INSIRA O NOME DO CLIENTE AQUI]</w:t>
            </w:r>
          </w:p>
        </w:tc>
      </w:tr>
      <w:tr w:rsidR="00BC7766" w14:paraId="78021381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962A79" w14:textId="77777777" w:rsidR="00BC7766" w:rsidRDefault="00000000">
            <w:r>
              <w:t>Endereço da Obra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E839E6" w14:textId="77777777" w:rsidR="00BC7766" w:rsidRDefault="00000000">
            <w:r>
              <w:t>[INSIRA O ENDEREÇO COMPLETO DA OBRA AQUI]</w:t>
            </w:r>
          </w:p>
        </w:tc>
      </w:tr>
      <w:tr w:rsidR="00BC7766" w14:paraId="05A2F6EF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B32BBC" w14:textId="77777777" w:rsidR="00BC7766" w:rsidRDefault="00000000">
            <w:r>
              <w:t>Tipo de Imóvel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A1861E" w14:textId="77777777" w:rsidR="00BC7766" w:rsidRDefault="00000000">
            <w:r>
              <w:t>[APARTAMENTO / CASA / SALA COMERCIAL]</w:t>
            </w:r>
          </w:p>
        </w:tc>
      </w:tr>
      <w:tr w:rsidR="00BC7766" w14:paraId="3FF1E6F1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E7E49F" w14:textId="77777777" w:rsidR="00BC7766" w:rsidRDefault="00000000">
            <w:r>
              <w:t>Metragem Total da Reforma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3A91A2" w14:textId="77777777" w:rsidR="00BC7766" w:rsidRDefault="00000000">
            <w:r>
              <w:t>[INSIRA A METRAGEM EM M² OU DESCRIÇÃO DA ÁREA]</w:t>
            </w:r>
          </w:p>
        </w:tc>
      </w:tr>
      <w:tr w:rsidR="00BC7766" w14:paraId="2AF11C64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358564" w14:textId="77777777" w:rsidR="00BC7766" w:rsidRDefault="00000000">
            <w:r>
              <w:t>Profissional/Empresa Responsável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4B1F00" w14:textId="77777777" w:rsidR="00BC7766" w:rsidRDefault="00000000">
            <w:r>
              <w:t>[INSIRA O NOME AQUI]</w:t>
            </w:r>
          </w:p>
        </w:tc>
      </w:tr>
      <w:tr w:rsidR="00BC7766" w14:paraId="50D5E2A8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DAF68D" w14:textId="77777777" w:rsidR="00BC7766" w:rsidRDefault="00000000">
            <w:r>
              <w:t>Registro Profissional (CREA/CAU)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1317157" w14:textId="77777777" w:rsidR="00BC7766" w:rsidRDefault="00000000">
            <w:r>
              <w:t>[REGISTRO]</w:t>
            </w:r>
          </w:p>
        </w:tc>
      </w:tr>
      <w:tr w:rsidR="00BC7766" w14:paraId="35505885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652EE2" w14:textId="77777777" w:rsidR="00BC7766" w:rsidRDefault="00000000">
            <w:r>
              <w:t>Data de Emissão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C46481" w14:textId="77777777" w:rsidR="00BC7766" w:rsidRDefault="00000000">
            <w:r>
              <w:t>[INSIRA A DATA DE EMISSÃO]</w:t>
            </w:r>
          </w:p>
        </w:tc>
      </w:tr>
    </w:tbl>
    <w:p w14:paraId="6660ADDF" w14:textId="77777777" w:rsidR="00BC7766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2. Objetivo e Escopo da Reforma</w:t>
      </w:r>
    </w:p>
    <w:p w14:paraId="25FB2FC3" w14:textId="77777777" w:rsidR="00BC7766" w:rsidRDefault="00000000">
      <w:pPr>
        <w:spacing w:after="120" w:line="276" w:lineRule="auto"/>
        <w:jc w:val="both"/>
      </w:pPr>
      <w:r>
        <w:t>Descreva o principal objetivo da reforma (ex: modernização, reparo de patologia, otimização de espaço) e detalhe o que será feito em cada ambiente.</w:t>
      </w:r>
    </w:p>
    <w:p w14:paraId="306406F6" w14:textId="77777777" w:rsidR="00BC7766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2.1. Objetivos Principais</w:t>
      </w:r>
    </w:p>
    <w:p w14:paraId="086BCAE9" w14:textId="77777777" w:rsidR="00BC7766" w:rsidRDefault="00000000">
      <w:pPr>
        <w:pStyle w:val="PargrafodaLista"/>
        <w:numPr>
          <w:ilvl w:val="0"/>
          <w:numId w:val="1"/>
        </w:numPr>
        <w:spacing w:after="60"/>
      </w:pPr>
      <w:r>
        <w:t>[OBJETIVO 1: Ex: Modernização estética da cozinha e banheiros.]</w:t>
      </w:r>
    </w:p>
    <w:p w14:paraId="2A540152" w14:textId="77777777" w:rsidR="00BC7766" w:rsidRDefault="00000000">
      <w:pPr>
        <w:pStyle w:val="PargrafodaLista"/>
        <w:numPr>
          <w:ilvl w:val="0"/>
          <w:numId w:val="1"/>
        </w:numPr>
        <w:spacing w:after="60"/>
      </w:pPr>
      <w:r>
        <w:t>[OBJETIVO 2: Ex: Aumento da área social com integração de ambientes.]</w:t>
      </w:r>
    </w:p>
    <w:p w14:paraId="73C374DD" w14:textId="77777777" w:rsidR="00BC7766" w:rsidRDefault="00000000">
      <w:pPr>
        <w:pStyle w:val="PargrafodaLista"/>
        <w:numPr>
          <w:ilvl w:val="0"/>
          <w:numId w:val="1"/>
        </w:numPr>
        <w:spacing w:after="60"/>
      </w:pPr>
      <w:r>
        <w:t>[OBJETIVO 3: Ex: Solução de problemas de infiltração e umidade no quarto.]</w:t>
      </w:r>
    </w:p>
    <w:p w14:paraId="2C672677" w14:textId="77777777" w:rsidR="00BC7766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2.2. Detalhamento por Ambiente</w:t>
      </w:r>
    </w:p>
    <w:p w14:paraId="0C3B7787" w14:textId="7F1A260C" w:rsidR="00BC7766" w:rsidRDefault="00000000">
      <w:pPr>
        <w:pStyle w:val="PargrafodaLista"/>
        <w:numPr>
          <w:ilvl w:val="0"/>
          <w:numId w:val="1"/>
        </w:numPr>
        <w:spacing w:after="60"/>
      </w:pPr>
      <w:r w:rsidRPr="00B4245D">
        <w:rPr>
          <w:b/>
          <w:bCs/>
        </w:rPr>
        <w:t>Cozinha:</w:t>
      </w:r>
      <w:r>
        <w:t xml:space="preserve"> [DESCREVA AS INTERVENÇÕES, ex: Demolição de revestimentos, troca de piso, instalação de novos armários planejados, substituição de bancada, alteração de pontos elétricos e hidráulicos.]</w:t>
      </w:r>
    </w:p>
    <w:p w14:paraId="606536C8" w14:textId="68B55C8D" w:rsidR="00BC7766" w:rsidRDefault="00000000">
      <w:pPr>
        <w:pStyle w:val="PargrafodaLista"/>
        <w:numPr>
          <w:ilvl w:val="0"/>
          <w:numId w:val="1"/>
        </w:numPr>
        <w:spacing w:after="60"/>
      </w:pPr>
      <w:r w:rsidRPr="00B4245D">
        <w:rPr>
          <w:b/>
          <w:bCs/>
        </w:rPr>
        <w:t>Banheiro Social:</w:t>
      </w:r>
      <w:r>
        <w:t xml:space="preserve"> [DESCREVA AS INTERVENÇÕES, ex: Troca de louças e metais, assentamento de novo revestimento cerâmico, instalação de box de vidro, pintura.]</w:t>
      </w:r>
    </w:p>
    <w:p w14:paraId="25F36E19" w14:textId="12AD26A8" w:rsidR="00BC7766" w:rsidRDefault="00000000">
      <w:pPr>
        <w:pStyle w:val="PargrafodaLista"/>
        <w:numPr>
          <w:ilvl w:val="0"/>
          <w:numId w:val="1"/>
        </w:numPr>
        <w:spacing w:after="60"/>
      </w:pPr>
      <w:r w:rsidRPr="00B4245D">
        <w:rPr>
          <w:b/>
          <w:bCs/>
        </w:rPr>
        <w:t>Sala de Estar:</w:t>
      </w:r>
      <w:r>
        <w:t xml:space="preserve"> [DESCREVA AS INTERVENÇÕES, ex: Pintura geral, instalação de novo piso vinílico, criação de sanca de gesso com iluminação embutida.]</w:t>
      </w:r>
    </w:p>
    <w:p w14:paraId="06D38DF3" w14:textId="77777777" w:rsidR="00BC7766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3. Cronograma Simplificado da Reforma</w:t>
      </w:r>
    </w:p>
    <w:p w14:paraId="7CF96716" w14:textId="77777777" w:rsidR="00BC7766" w:rsidRDefault="00000000">
      <w:pPr>
        <w:spacing w:after="120" w:line="276" w:lineRule="auto"/>
        <w:jc w:val="both"/>
      </w:pPr>
      <w:r>
        <w:t>Este cronograma apresenta as principais fases da obra com estimativas de duração. Prazos reais podem variar dependendo da complexidade e imprevistos.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3116"/>
        <w:gridCol w:w="1226"/>
        <w:gridCol w:w="1622"/>
        <w:gridCol w:w="1680"/>
      </w:tblGrid>
      <w:tr w:rsidR="00BC7766" w14:paraId="0129A67F" w14:textId="77777777">
        <w:trPr>
          <w:tblHeader/>
        </w:trPr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F49F99" w14:textId="77777777" w:rsidR="00BC7766" w:rsidRDefault="00000000">
            <w:r>
              <w:rPr>
                <w:b/>
                <w:bCs/>
                <w:color w:val="FFFFFF"/>
                <w:sz w:val="25"/>
                <w:szCs w:val="25"/>
              </w:rPr>
              <w:t>Fase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9B5392" w14:textId="77777777" w:rsidR="00BC7766" w:rsidRDefault="00000000">
            <w:r>
              <w:rPr>
                <w:b/>
                <w:bCs/>
                <w:color w:val="FFFFFF"/>
                <w:sz w:val="25"/>
                <w:szCs w:val="25"/>
              </w:rPr>
              <w:t>Descrição Sumária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E20192" w14:textId="77777777" w:rsidR="00BC7766" w:rsidRDefault="00000000">
            <w:r>
              <w:rPr>
                <w:b/>
                <w:bCs/>
                <w:color w:val="FFFFFF"/>
                <w:sz w:val="25"/>
                <w:szCs w:val="25"/>
              </w:rPr>
              <w:t>Duração Estimada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632FDA" w14:textId="77777777" w:rsidR="00BC7766" w:rsidRDefault="00000000">
            <w:r>
              <w:rPr>
                <w:b/>
                <w:bCs/>
                <w:color w:val="FFFFFF"/>
                <w:sz w:val="25"/>
                <w:szCs w:val="25"/>
              </w:rPr>
              <w:t>Início Previsto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2FBB1A" w14:textId="77777777" w:rsidR="00BC7766" w:rsidRDefault="00000000">
            <w:r>
              <w:rPr>
                <w:b/>
                <w:bCs/>
                <w:color w:val="FFFFFF"/>
                <w:sz w:val="25"/>
                <w:szCs w:val="25"/>
              </w:rPr>
              <w:t>Conclusão Prevista</w:t>
            </w:r>
          </w:p>
        </w:tc>
      </w:tr>
      <w:tr w:rsidR="00BC7766" w14:paraId="569B3C68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5E505A4" w14:textId="77777777" w:rsidR="00BC7766" w:rsidRDefault="00000000">
            <w:r>
              <w:t>1. Planejamento e Aprovações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164490" w14:textId="77777777" w:rsidR="00BC7766" w:rsidRDefault="00000000">
            <w:r>
              <w:t>Elaboração de projetos, contratação de profissionais e aprovações (condomínio/prefeitura).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512167" w14:textId="77777777" w:rsidR="00BC7766" w:rsidRDefault="00000000">
            <w:r>
              <w:t>[X DIAS]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7B4521" w14:textId="77777777" w:rsidR="00BC7766" w:rsidRDefault="00000000">
            <w:r>
              <w:t>[DD/MM/AAAA]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180598" w14:textId="77777777" w:rsidR="00BC7766" w:rsidRDefault="00000000">
            <w:r>
              <w:t>[DD/MM/AAAA]</w:t>
            </w:r>
          </w:p>
        </w:tc>
      </w:tr>
      <w:tr w:rsidR="00BC7766" w14:paraId="6571CCFD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6957B9" w14:textId="77777777" w:rsidR="00BC7766" w:rsidRDefault="00000000">
            <w:r>
              <w:lastRenderedPageBreak/>
              <w:t>2. Preliminares e Proteção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05703F1" w14:textId="77777777" w:rsidR="00BC7766" w:rsidRDefault="00000000">
            <w:r>
              <w:t>Preparação do canteiro, proteção de áreas comuns, instalação de caçamba.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3EDCB6" w14:textId="77777777" w:rsidR="00BC7766" w:rsidRDefault="00000000">
            <w:r>
              <w:t>[X DIAS]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A619BF" w14:textId="77777777" w:rsidR="00BC7766" w:rsidRDefault="00000000">
            <w:r>
              <w:t>[DD/MM/AAAA]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366FF5" w14:textId="77777777" w:rsidR="00BC7766" w:rsidRDefault="00000000">
            <w:r>
              <w:t>[DD/MM/AAAA]</w:t>
            </w:r>
          </w:p>
        </w:tc>
      </w:tr>
      <w:tr w:rsidR="00BC7766" w14:paraId="7890D93A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9D1EE95" w14:textId="77777777" w:rsidR="00BC7766" w:rsidRDefault="00000000">
            <w:r>
              <w:t>3. Demolições e Remoções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BAC0D0" w14:textId="77777777" w:rsidR="00BC7766" w:rsidRDefault="00000000">
            <w:r>
              <w:t>Retirada de pisos, revestimentos, paredes, louças e entulhos.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83E0FA" w14:textId="77777777" w:rsidR="00BC7766" w:rsidRDefault="00000000">
            <w:r>
              <w:t>[X DIAS]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5AA280" w14:textId="77777777" w:rsidR="00BC7766" w:rsidRDefault="00000000">
            <w:r>
              <w:t>[DD/MM/AAAA]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18CD82" w14:textId="77777777" w:rsidR="00BC7766" w:rsidRDefault="00000000">
            <w:r>
              <w:t>[DD/MM/AAAA]</w:t>
            </w:r>
          </w:p>
        </w:tc>
      </w:tr>
      <w:tr w:rsidR="00BC7766" w14:paraId="5DEEA64A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EA8093" w14:textId="77777777" w:rsidR="00BC7766" w:rsidRDefault="00000000">
            <w:r>
              <w:t>4. Infraestrutura (Alvenaria, Hidráulica, Elétrica)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538702" w14:textId="77777777" w:rsidR="00BC7766" w:rsidRDefault="00000000">
            <w:r>
              <w:t>Execução de novas paredes, pontos elétricos, hidráulicos e de gás.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6F1803" w14:textId="77777777" w:rsidR="00BC7766" w:rsidRDefault="00000000">
            <w:r>
              <w:t>[X DIAS]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F92572" w14:textId="77777777" w:rsidR="00BC7766" w:rsidRDefault="00000000">
            <w:r>
              <w:t>[DD/MM/AAAA]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1E7801" w14:textId="77777777" w:rsidR="00BC7766" w:rsidRDefault="00000000">
            <w:r>
              <w:t>[DD/MM/AAAA]</w:t>
            </w:r>
          </w:p>
        </w:tc>
      </w:tr>
      <w:tr w:rsidR="00BC7766" w14:paraId="1A0B425D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6E3C40" w14:textId="77777777" w:rsidR="00BC7766" w:rsidRDefault="00000000">
            <w:r>
              <w:t>5. Gesso e Drywall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0A3525" w14:textId="77777777" w:rsidR="00BC7766" w:rsidRDefault="00000000">
            <w:r>
              <w:t>Instalação de forros, sancas, paredes em drywall.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A5BABC" w14:textId="77777777" w:rsidR="00BC7766" w:rsidRDefault="00000000">
            <w:r>
              <w:t>[X DIAS]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F9A686" w14:textId="77777777" w:rsidR="00BC7766" w:rsidRDefault="00000000">
            <w:r>
              <w:t>[DD/MM/AAAA]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762F8E" w14:textId="77777777" w:rsidR="00BC7766" w:rsidRDefault="00000000">
            <w:r>
              <w:t>[DD/MM/AAAA]</w:t>
            </w:r>
          </w:p>
        </w:tc>
      </w:tr>
      <w:tr w:rsidR="00BC7766" w14:paraId="33C52767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FDB337" w14:textId="77777777" w:rsidR="00BC7766" w:rsidRDefault="00000000">
            <w:r>
              <w:t>6. Assentamento de Revestimentos e Pisos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D11F1E" w14:textId="77777777" w:rsidR="00BC7766" w:rsidRDefault="00000000">
            <w:r>
              <w:t>Aplicação de argamassa, assentamento de pisos e revestimentos.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A3AF71" w14:textId="77777777" w:rsidR="00BC7766" w:rsidRDefault="00000000">
            <w:r>
              <w:t>[X DIAS]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8E7178" w14:textId="77777777" w:rsidR="00BC7766" w:rsidRDefault="00000000">
            <w:r>
              <w:t>[DD/MM/AAAA]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A3E642" w14:textId="77777777" w:rsidR="00BC7766" w:rsidRDefault="00000000">
            <w:r>
              <w:t>[DD/MM/AAAA]</w:t>
            </w:r>
          </w:p>
        </w:tc>
      </w:tr>
      <w:tr w:rsidR="00BC7766" w14:paraId="2A6E5F60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856174" w14:textId="77777777" w:rsidR="00BC7766" w:rsidRDefault="00000000">
            <w:r>
              <w:t>7. Pintura e Acabamentos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0F85A1B" w14:textId="77777777" w:rsidR="00BC7766" w:rsidRDefault="00000000">
            <w:r>
              <w:t>Preparação de superfícies, aplicação de massa corrida, lixamento, pintura.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A5BC24" w14:textId="77777777" w:rsidR="00BC7766" w:rsidRDefault="00000000">
            <w:r>
              <w:t>[X DIAS]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2F6E25" w14:textId="77777777" w:rsidR="00BC7766" w:rsidRDefault="00000000">
            <w:r>
              <w:t>[DD/MM/AAAA]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A15CB5" w14:textId="77777777" w:rsidR="00BC7766" w:rsidRDefault="00000000">
            <w:r>
              <w:t>[DD/MM/AAAA]</w:t>
            </w:r>
          </w:p>
        </w:tc>
      </w:tr>
      <w:tr w:rsidR="00BC7766" w14:paraId="03642746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4DB49F" w14:textId="77777777" w:rsidR="00BC7766" w:rsidRDefault="00000000">
            <w:r>
              <w:t>8. Instalações Finais (Louças, Metais, Luminárias, Marcenaria)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17344B" w14:textId="77777777" w:rsidR="00BC7766" w:rsidRDefault="00000000">
            <w:r>
              <w:t>Instalação de vasos, cubas, torneiras, chuveiros, luminárias, móveis planejados.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3DF6BE" w14:textId="77777777" w:rsidR="00BC7766" w:rsidRDefault="00000000">
            <w:r>
              <w:t>[X DIAS]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2F942A" w14:textId="77777777" w:rsidR="00BC7766" w:rsidRDefault="00000000">
            <w:r>
              <w:t>[DD/MM/AAAA]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53F17D" w14:textId="77777777" w:rsidR="00BC7766" w:rsidRDefault="00000000">
            <w:r>
              <w:t>[DD/MM/AAAA]</w:t>
            </w:r>
          </w:p>
        </w:tc>
      </w:tr>
      <w:tr w:rsidR="00BC7766" w14:paraId="5E1CAAD8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435A42" w14:textId="77777777" w:rsidR="00BC7766" w:rsidRDefault="00000000">
            <w:r>
              <w:t>9. Limpeza Pós-Obra e Vistoria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EA67CD" w14:textId="77777777" w:rsidR="00BC7766" w:rsidRDefault="00000000">
            <w:r>
              <w:t>Limpeza profunda do imóvel e vistoria final com o cliente.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9CE470" w14:textId="77777777" w:rsidR="00BC7766" w:rsidRDefault="00000000">
            <w:r>
              <w:t>[X DIAS]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F462AB" w14:textId="77777777" w:rsidR="00BC7766" w:rsidRDefault="00000000">
            <w:r>
              <w:t>[DD/MM/AAAA]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7A2CFD" w14:textId="77777777" w:rsidR="00BC7766" w:rsidRDefault="00000000">
            <w:r>
              <w:t>[DD/MM/AAAA]</w:t>
            </w:r>
          </w:p>
        </w:tc>
      </w:tr>
    </w:tbl>
    <w:p w14:paraId="0CD2FE82" w14:textId="77777777" w:rsidR="00BC7766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4. Orçamento Preliminar e Controle de Custos</w:t>
      </w:r>
    </w:p>
    <w:p w14:paraId="157A7322" w14:textId="77777777" w:rsidR="00BC7766" w:rsidRDefault="00000000">
      <w:pPr>
        <w:spacing w:after="120" w:line="276" w:lineRule="auto"/>
        <w:jc w:val="both"/>
      </w:pPr>
      <w:r>
        <w:t>Esta seção apresenta uma estimativa inicial de custos para as principais categorias da reforma. O orçamento detalhado será apresentado em um documento à parte, com quantitativos e especificações precisas.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1"/>
        <w:gridCol w:w="5159"/>
      </w:tblGrid>
      <w:tr w:rsidR="00BC7766" w14:paraId="47D78EDC" w14:textId="77777777">
        <w:trPr>
          <w:tblHeader/>
        </w:trPr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9F91C8" w14:textId="77777777" w:rsidR="00BC7766" w:rsidRDefault="00000000">
            <w:r>
              <w:rPr>
                <w:b/>
                <w:bCs/>
                <w:color w:val="FFFFFF"/>
                <w:sz w:val="25"/>
                <w:szCs w:val="25"/>
              </w:rPr>
              <w:t>Categoria de Custo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A86280" w14:textId="77777777" w:rsidR="00BC7766" w:rsidRDefault="00000000">
            <w:r>
              <w:rPr>
                <w:b/>
                <w:bCs/>
                <w:color w:val="FFFFFF"/>
                <w:sz w:val="25"/>
                <w:szCs w:val="25"/>
              </w:rPr>
              <w:t>Estimativa (R$)</w:t>
            </w:r>
          </w:p>
        </w:tc>
      </w:tr>
      <w:tr w:rsidR="00BC7766" w14:paraId="3C6AEA95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9056E7" w14:textId="77777777" w:rsidR="00BC7766" w:rsidRDefault="00000000">
            <w:r>
              <w:t>Mão de Obra (Serviços)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62B29C" w14:textId="77777777" w:rsidR="00BC7766" w:rsidRDefault="00000000">
            <w:r>
              <w:t>[VALOR ESTIMADO DA MÃO DE OBRA]</w:t>
            </w:r>
          </w:p>
        </w:tc>
      </w:tr>
      <w:tr w:rsidR="00BC7766" w14:paraId="0DE86ABC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CB61CC9" w14:textId="77777777" w:rsidR="00BC7766" w:rsidRDefault="00000000">
            <w:r>
              <w:t>Materiais Básicos (Brutos)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7B2FE0" w14:textId="77777777" w:rsidR="00BC7766" w:rsidRDefault="00000000">
            <w:r>
              <w:t>[VALOR ESTIMADO DE MATERIAIS BRUTOS, ex: cimento, areia, blocos]</w:t>
            </w:r>
          </w:p>
        </w:tc>
      </w:tr>
      <w:tr w:rsidR="00BC7766" w14:paraId="002635F6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537747" w14:textId="77777777" w:rsidR="00BC7766" w:rsidRDefault="00000000">
            <w:r>
              <w:t>Acabamentos (Pisos, Revestimentos, Tintas, Louças, Metais)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13B57D" w14:textId="77777777" w:rsidR="00BC7766" w:rsidRDefault="00000000">
            <w:r>
              <w:t>[VALOR ESTIMADO DE ACABAMENTOS]</w:t>
            </w:r>
          </w:p>
        </w:tc>
      </w:tr>
      <w:tr w:rsidR="00BC7766" w14:paraId="5393F1D8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F0BEA9" w14:textId="77777777" w:rsidR="00BC7766" w:rsidRDefault="00000000">
            <w:r>
              <w:t>Móveis Planejados / Marcenaria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CF3E40" w14:textId="77777777" w:rsidR="00BC7766" w:rsidRDefault="00000000">
            <w:r>
              <w:t>[VALOR ESTIMADO DE MÓVEIS / MARCENARIA]</w:t>
            </w:r>
          </w:p>
        </w:tc>
      </w:tr>
      <w:tr w:rsidR="00BC7766" w14:paraId="663218EE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B1C814" w14:textId="77777777" w:rsidR="00BC7766" w:rsidRDefault="00000000">
            <w:r>
              <w:t>Projetos e Taxas (ART/RRT, Condomínio)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559496" w14:textId="77777777" w:rsidR="00BC7766" w:rsidRDefault="00000000">
            <w:r>
              <w:t>[VALOR ESTIMADO DE PROJETOS E TAXAS]</w:t>
            </w:r>
          </w:p>
        </w:tc>
      </w:tr>
      <w:tr w:rsidR="00BC7766" w14:paraId="1C9B9EE3" w14:textId="77777777"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F34585" w14:textId="77777777" w:rsidR="00BC7766" w:rsidRDefault="00000000">
            <w:r>
              <w:t>TOTAL ESTIMADO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BEB7BD" w14:textId="77777777" w:rsidR="00BC7766" w:rsidRDefault="00000000">
            <w:r>
              <w:t>[VALOR TOTAL ESTIMADO DA REFORMA]</w:t>
            </w:r>
          </w:p>
        </w:tc>
      </w:tr>
    </w:tbl>
    <w:p w14:paraId="192B1A0C" w14:textId="77777777" w:rsidR="00BC7766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5. Considerações Importantes</w:t>
      </w:r>
    </w:p>
    <w:p w14:paraId="2592FEF3" w14:textId="7BE2F6B8" w:rsidR="00BC7766" w:rsidRDefault="00000000">
      <w:pPr>
        <w:pStyle w:val="PargrafodaLista"/>
        <w:numPr>
          <w:ilvl w:val="0"/>
          <w:numId w:val="1"/>
        </w:numPr>
        <w:spacing w:after="60"/>
      </w:pPr>
      <w:r w:rsidRPr="00B4245D">
        <w:rPr>
          <w:b/>
          <w:bCs/>
        </w:rPr>
        <w:t>Responsabilidade Técnica:</w:t>
      </w:r>
      <w:r>
        <w:t xml:space="preserve"> A reforma exige acompanhamento de um profissional habilitado (Engenheiro ou Arquiteto) com a devida emissão de ART/RRT. Você não pode emitir ART, mas é fundamental que o usuário saiba.</w:t>
      </w:r>
    </w:p>
    <w:p w14:paraId="134B79C9" w14:textId="53EC9627" w:rsidR="00BC7766" w:rsidRDefault="00000000">
      <w:pPr>
        <w:pStyle w:val="PargrafodaLista"/>
        <w:numPr>
          <w:ilvl w:val="0"/>
          <w:numId w:val="1"/>
        </w:numPr>
        <w:spacing w:after="60"/>
      </w:pPr>
      <w:r w:rsidRPr="00B4245D">
        <w:rPr>
          <w:b/>
          <w:bCs/>
        </w:rPr>
        <w:t>Aprovações:</w:t>
      </w:r>
      <w:r>
        <w:t xml:space="preserve"> Verifique as normas do condomínio e, se aplicável, as exigências da prefeitura para projetos e alvarás antes de iniciar a obra. Conforme a </w:t>
      </w:r>
      <w:r w:rsidRPr="00B4245D">
        <w:rPr>
          <w:b/>
          <w:bCs/>
        </w:rPr>
        <w:t>NBR 16280</w:t>
      </w:r>
      <w:r>
        <w:t>, reformas em condomínios exigem comunicação prévia.</w:t>
      </w:r>
    </w:p>
    <w:p w14:paraId="518BCEC3" w14:textId="2A9EBEF0" w:rsidR="00BC7766" w:rsidRDefault="00000000">
      <w:pPr>
        <w:pStyle w:val="PargrafodaLista"/>
        <w:numPr>
          <w:ilvl w:val="0"/>
          <w:numId w:val="1"/>
        </w:numPr>
        <w:spacing w:after="60"/>
      </w:pPr>
      <w:r w:rsidRPr="00B4245D">
        <w:rPr>
          <w:b/>
          <w:bCs/>
        </w:rPr>
        <w:lastRenderedPageBreak/>
        <w:t>Imprevistos:</w:t>
      </w:r>
      <w:r>
        <w:t xml:space="preserve"> Obras podem ter imprevistos. É recomendável uma reserva de 10% a 20% sobre o valor total do orçamento para custos não previstos.</w:t>
      </w:r>
    </w:p>
    <w:p w14:paraId="7B87F843" w14:textId="5C499CF2" w:rsidR="00BC7766" w:rsidRDefault="00000000">
      <w:pPr>
        <w:pStyle w:val="PargrafodaLista"/>
        <w:numPr>
          <w:ilvl w:val="0"/>
          <w:numId w:val="1"/>
        </w:numPr>
        <w:spacing w:after="60"/>
      </w:pPr>
      <w:r w:rsidRPr="00B4245D">
        <w:rPr>
          <w:b/>
          <w:bCs/>
        </w:rPr>
        <w:t>Materiais:</w:t>
      </w:r>
      <w:r>
        <w:t xml:space="preserve"> A escolha e compra de materiais podem impactar significativamente o custo e o prazo. Defina as especificações com antecedência.</w:t>
      </w:r>
    </w:p>
    <w:p w14:paraId="2A4C11FC" w14:textId="06F0C72D" w:rsidR="00BC7766" w:rsidRDefault="00000000">
      <w:pPr>
        <w:pStyle w:val="PargrafodaLista"/>
        <w:numPr>
          <w:ilvl w:val="0"/>
          <w:numId w:val="1"/>
        </w:numPr>
        <w:spacing w:after="60"/>
      </w:pPr>
      <w:r w:rsidRPr="00B4245D">
        <w:rPr>
          <w:b/>
          <w:bCs/>
        </w:rPr>
        <w:t>Contratação:</w:t>
      </w:r>
      <w:r>
        <w:t xml:space="preserve"> Contratos claros com a equipe de execução e fornecedores são essenciais para evitar problemas.</w:t>
      </w:r>
    </w:p>
    <w:p w14:paraId="435ABCE6" w14:textId="5A592E5A" w:rsidR="00BC7766" w:rsidRPr="00B4245D" w:rsidRDefault="00B4245D">
      <w:pPr>
        <w:spacing w:before="200" w:after="80"/>
        <w:rPr>
          <w:color w:val="404040" w:themeColor="text1" w:themeTint="BF"/>
        </w:rPr>
      </w:pPr>
      <w:r w:rsidRPr="00B4245D">
        <w:rPr>
          <w:b/>
          <w:bCs/>
          <w:color w:val="404040" w:themeColor="text1" w:themeTint="BF"/>
          <w:sz w:val="25"/>
          <w:szCs w:val="25"/>
        </w:rPr>
        <w:t>Observação</w:t>
      </w:r>
    </w:p>
    <w:p w14:paraId="0B0DA0EB" w14:textId="77777777" w:rsidR="00BC7766" w:rsidRPr="00B4245D" w:rsidRDefault="00000000">
      <w:pPr>
        <w:spacing w:after="120" w:line="276" w:lineRule="auto"/>
        <w:jc w:val="both"/>
        <w:rPr>
          <w:color w:val="767171" w:themeColor="background2" w:themeShade="80"/>
        </w:rPr>
      </w:pPr>
      <w:r w:rsidRPr="00B4245D">
        <w:rPr>
          <w:color w:val="767171" w:themeColor="background2" w:themeShade="80"/>
        </w:rPr>
        <w:t>Este modelo de plano de reforma foi gerado por Inteligência Artificial e destina-se a fins informativos e de planejamento inicial. Ele não substitui o trabalho de um engenheiro civil ou arquiteto habilitado para a elaboração de projetos executivos, orçamentos definitivos e responsabilidade técnica da obra. Consulte sempre profissionais qualificados para garantir a segurança e a qualidade da sua reforma.</w:t>
      </w:r>
    </w:p>
    <w:p w14:paraId="09E08589" w14:textId="77777777" w:rsidR="00B4245D" w:rsidRPr="00B4245D" w:rsidRDefault="00B4245D">
      <w:pPr>
        <w:spacing w:after="120" w:line="276" w:lineRule="auto"/>
        <w:jc w:val="both"/>
        <w:rPr>
          <w:color w:val="767171" w:themeColor="background2" w:themeShade="80"/>
        </w:rPr>
      </w:pPr>
    </w:p>
    <w:p w14:paraId="050D8467" w14:textId="7553C4B8" w:rsidR="00B4245D" w:rsidRDefault="00B4245D">
      <w:pPr>
        <w:spacing w:after="120" w:line="276" w:lineRule="auto"/>
        <w:jc w:val="both"/>
      </w:pPr>
      <w:r w:rsidRPr="00B4245D">
        <w:rPr>
          <w:i/>
          <w:iCs/>
          <w:color w:val="767171" w:themeColor="background2" w:themeShade="80"/>
        </w:rPr>
        <w:t>Quer gerar documentos editáveis e formatados de forma automática para o planejamento da sua Obra? basta pedir ao ChatLP, acesse-se agora:</w:t>
      </w:r>
      <w:r w:rsidRPr="00B4245D">
        <w:rPr>
          <w:color w:val="767171" w:themeColor="background2" w:themeShade="80"/>
        </w:rPr>
        <w:t xml:space="preserve"> </w:t>
      </w:r>
      <w:hyperlink r:id="rId7" w:history="1">
        <w:r w:rsidRPr="00B4245D">
          <w:rPr>
            <w:rStyle w:val="Hyperlink"/>
          </w:rPr>
          <w:t>https://larpontual.com.br/app-chatlp</w:t>
        </w:r>
      </w:hyperlink>
    </w:p>
    <w:sectPr w:rsidR="00B4245D">
      <w:footerReference w:type="default" r:id="rId8"/>
      <w:pgSz w:w="11906" w:h="16838"/>
      <w:pgMar w:top="1133" w:right="1133" w:bottom="1133" w:left="1133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BE0E" w14:textId="77777777" w:rsidR="00AF47E2" w:rsidRDefault="00AF47E2">
      <w:r>
        <w:separator/>
      </w:r>
    </w:p>
  </w:endnote>
  <w:endnote w:type="continuationSeparator" w:id="0">
    <w:p w14:paraId="67F6417C" w14:textId="77777777" w:rsidR="00AF47E2" w:rsidRDefault="00AF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0BFB" w14:textId="77777777" w:rsidR="00BC7766" w:rsidRDefault="00000000">
    <w:r>
      <w:rPr>
        <w:i/>
        <w:iCs/>
        <w:color w:val="7E8CA0"/>
        <w:sz w:val="18"/>
        <w:szCs w:val="18"/>
      </w:rPr>
      <w:t>Documento gerada com auxílio de IA - 29/06/26 às 11h53 - ChatLP - Assistente Pessoal de Obra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FED6" w14:textId="77777777" w:rsidR="00AF47E2" w:rsidRDefault="00AF47E2">
      <w:r>
        <w:separator/>
      </w:r>
    </w:p>
  </w:footnote>
  <w:footnote w:type="continuationSeparator" w:id="0">
    <w:p w14:paraId="7E39FF6B" w14:textId="77777777" w:rsidR="00AF47E2" w:rsidRDefault="00AF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0D5F"/>
    <w:multiLevelType w:val="hybridMultilevel"/>
    <w:tmpl w:val="54D4BC5A"/>
    <w:lvl w:ilvl="0" w:tplc="53240E10">
      <w:start w:val="1"/>
      <w:numFmt w:val="bullet"/>
      <w:lvlText w:val="●"/>
      <w:lvlJc w:val="left"/>
      <w:pPr>
        <w:ind w:left="720" w:hanging="360"/>
      </w:pPr>
    </w:lvl>
    <w:lvl w:ilvl="1" w:tplc="F014B1D6">
      <w:start w:val="1"/>
      <w:numFmt w:val="bullet"/>
      <w:lvlText w:val="○"/>
      <w:lvlJc w:val="left"/>
      <w:pPr>
        <w:ind w:left="1440" w:hanging="360"/>
      </w:pPr>
    </w:lvl>
    <w:lvl w:ilvl="2" w:tplc="1342427A">
      <w:start w:val="1"/>
      <w:numFmt w:val="bullet"/>
      <w:lvlText w:val="■"/>
      <w:lvlJc w:val="left"/>
      <w:pPr>
        <w:ind w:left="2160" w:hanging="360"/>
      </w:pPr>
    </w:lvl>
    <w:lvl w:ilvl="3" w:tplc="B6AA434C">
      <w:start w:val="1"/>
      <w:numFmt w:val="bullet"/>
      <w:lvlText w:val="●"/>
      <w:lvlJc w:val="left"/>
      <w:pPr>
        <w:ind w:left="2880" w:hanging="360"/>
      </w:pPr>
    </w:lvl>
    <w:lvl w:ilvl="4" w:tplc="27AA0820">
      <w:start w:val="1"/>
      <w:numFmt w:val="bullet"/>
      <w:lvlText w:val="○"/>
      <w:lvlJc w:val="left"/>
      <w:pPr>
        <w:ind w:left="3600" w:hanging="360"/>
      </w:pPr>
    </w:lvl>
    <w:lvl w:ilvl="5" w:tplc="0BC0257A">
      <w:start w:val="1"/>
      <w:numFmt w:val="bullet"/>
      <w:lvlText w:val="■"/>
      <w:lvlJc w:val="left"/>
      <w:pPr>
        <w:ind w:left="4320" w:hanging="360"/>
      </w:pPr>
    </w:lvl>
    <w:lvl w:ilvl="6" w:tplc="FE5468B2">
      <w:start w:val="1"/>
      <w:numFmt w:val="bullet"/>
      <w:lvlText w:val="●"/>
      <w:lvlJc w:val="left"/>
      <w:pPr>
        <w:ind w:left="5040" w:hanging="360"/>
      </w:pPr>
    </w:lvl>
    <w:lvl w:ilvl="7" w:tplc="CF6283F8">
      <w:start w:val="1"/>
      <w:numFmt w:val="bullet"/>
      <w:lvlText w:val="●"/>
      <w:lvlJc w:val="left"/>
      <w:pPr>
        <w:ind w:left="5760" w:hanging="360"/>
      </w:pPr>
    </w:lvl>
    <w:lvl w:ilvl="8" w:tplc="40D247D4">
      <w:start w:val="1"/>
      <w:numFmt w:val="bullet"/>
      <w:lvlText w:val="●"/>
      <w:lvlJc w:val="left"/>
      <w:pPr>
        <w:ind w:left="6480" w:hanging="360"/>
      </w:pPr>
    </w:lvl>
  </w:abstractNum>
  <w:num w:numId="1" w16cid:durableId="3373931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766"/>
    <w:rsid w:val="00233E78"/>
    <w:rsid w:val="00AF47E2"/>
    <w:rsid w:val="00B4245D"/>
    <w:rsid w:val="00BC7766"/>
    <w:rsid w:val="00EA3FF4"/>
    <w:rsid w:val="00EA445C"/>
    <w:rsid w:val="00F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B612"/>
  <w15:docId w15:val="{E494814D-FB57-487B-A106-770EFEA6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B2733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424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245D"/>
  </w:style>
  <w:style w:type="paragraph" w:styleId="Rodap">
    <w:name w:val="footer"/>
    <w:basedOn w:val="Normal"/>
    <w:link w:val="RodapChar"/>
    <w:uiPriority w:val="99"/>
    <w:unhideWhenUsed/>
    <w:rsid w:val="00B424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45D"/>
  </w:style>
  <w:style w:type="character" w:styleId="MenoPendente">
    <w:name w:val="Unresolved Mention"/>
    <w:basedOn w:val="Fontepargpadro"/>
    <w:uiPriority w:val="99"/>
    <w:semiHidden/>
    <w:unhideWhenUsed/>
    <w:rsid w:val="00B4245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24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rpontual.com.br/app-chat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843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ChatLP</dc:creator>
  <cp:lastModifiedBy>Everton Nagatsuka</cp:lastModifiedBy>
  <cp:revision>3</cp:revision>
  <dcterms:created xsi:type="dcterms:W3CDTF">2026-06-29T15:04:00Z</dcterms:created>
  <dcterms:modified xsi:type="dcterms:W3CDTF">2026-06-29T17:49:00Z</dcterms:modified>
</cp:coreProperties>
</file>